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732C" w14:textId="6C836852" w:rsidR="001B4542" w:rsidRPr="001B4542" w:rsidRDefault="008B2F42" w:rsidP="001B4542">
      <w:pPr>
        <w:jc w:val="center"/>
        <w:rPr>
          <w:rFonts w:ascii="Arial" w:hAnsi="Arial" w:cs="Arial"/>
          <w:b/>
          <w:bCs/>
          <w:u w:val="single"/>
        </w:rPr>
      </w:pPr>
      <w:r w:rsidRPr="001B4542">
        <w:rPr>
          <w:rFonts w:ascii="Arial" w:hAnsi="Arial" w:cs="Arial"/>
          <w:b/>
          <w:bCs/>
          <w:u w:val="single"/>
        </w:rPr>
        <w:t>TERMO DE HOMOLOGAÇÃO</w:t>
      </w:r>
    </w:p>
    <w:p w14:paraId="5CA93944" w14:textId="77777777" w:rsidR="001B4542" w:rsidRDefault="001B4542" w:rsidP="008B2F42">
      <w:pPr>
        <w:ind w:left="3540"/>
        <w:jc w:val="both"/>
        <w:rPr>
          <w:rFonts w:ascii="Arial" w:hAnsi="Arial" w:cs="Arial"/>
          <w:b/>
          <w:bCs/>
        </w:rPr>
      </w:pPr>
    </w:p>
    <w:p w14:paraId="78936D26" w14:textId="0B9EBE04" w:rsidR="008B2F42" w:rsidRPr="008B2F42" w:rsidRDefault="008B2F42" w:rsidP="008B2F42">
      <w:pPr>
        <w:ind w:left="3540"/>
        <w:jc w:val="both"/>
        <w:rPr>
          <w:rFonts w:ascii="Arial" w:hAnsi="Arial" w:cs="Arial"/>
          <w:b/>
          <w:bCs/>
        </w:rPr>
      </w:pPr>
      <w:r w:rsidRPr="008B2F42">
        <w:rPr>
          <w:rFonts w:ascii="Arial" w:hAnsi="Arial" w:cs="Arial"/>
          <w:b/>
          <w:bCs/>
        </w:rPr>
        <w:t xml:space="preserve">CHAMAMENTO PÚBLICO nº </w:t>
      </w:r>
      <w:r w:rsidR="001B4542">
        <w:rPr>
          <w:rFonts w:ascii="Arial" w:hAnsi="Arial" w:cs="Arial"/>
          <w:b/>
          <w:bCs/>
        </w:rPr>
        <w:t>01</w:t>
      </w:r>
      <w:r w:rsidRPr="008B2F42">
        <w:rPr>
          <w:rFonts w:ascii="Arial" w:hAnsi="Arial" w:cs="Arial"/>
          <w:b/>
          <w:bCs/>
        </w:rPr>
        <w:t>/20</w:t>
      </w:r>
      <w:r w:rsidR="001B4542">
        <w:rPr>
          <w:rFonts w:ascii="Arial" w:hAnsi="Arial" w:cs="Arial"/>
          <w:b/>
          <w:bCs/>
        </w:rPr>
        <w:t>22.</w:t>
      </w:r>
      <w:r w:rsidRPr="008B2F42">
        <w:rPr>
          <w:rFonts w:ascii="Arial" w:hAnsi="Arial" w:cs="Arial"/>
          <w:b/>
          <w:bCs/>
        </w:rPr>
        <w:t xml:space="preserve"> PROCESSO ADMINISTRATIVO Nº </w:t>
      </w:r>
      <w:r w:rsidR="001B4542">
        <w:rPr>
          <w:rFonts w:ascii="Arial" w:hAnsi="Arial" w:cs="Arial"/>
          <w:b/>
          <w:bCs/>
        </w:rPr>
        <w:t>21/2020</w:t>
      </w:r>
      <w:r w:rsidRPr="008B2F42">
        <w:rPr>
          <w:rFonts w:ascii="Arial" w:hAnsi="Arial" w:cs="Arial"/>
          <w:b/>
          <w:bCs/>
        </w:rPr>
        <w:t>. OBJETO: “CREDENCIAMENTO DE LEILOEIROS OFICIAIS, REGULARMENTE REGISTRADOS NA JUNTA COMERCIAL D</w:t>
      </w:r>
      <w:r w:rsidR="001B4542">
        <w:rPr>
          <w:rFonts w:ascii="Arial" w:hAnsi="Arial" w:cs="Arial"/>
          <w:b/>
          <w:bCs/>
        </w:rPr>
        <w:t xml:space="preserve">O PIAUÍ </w:t>
      </w:r>
      <w:r w:rsidRPr="008B2F42">
        <w:rPr>
          <w:rFonts w:ascii="Arial" w:hAnsi="Arial" w:cs="Arial"/>
          <w:b/>
          <w:bCs/>
        </w:rPr>
        <w:t>– JUCE</w:t>
      </w:r>
      <w:r w:rsidR="001B4542">
        <w:rPr>
          <w:rFonts w:ascii="Arial" w:hAnsi="Arial" w:cs="Arial"/>
          <w:b/>
          <w:bCs/>
        </w:rPr>
        <w:t>PI</w:t>
      </w:r>
      <w:r w:rsidRPr="008B2F42">
        <w:rPr>
          <w:rFonts w:ascii="Arial" w:hAnsi="Arial" w:cs="Arial"/>
          <w:b/>
          <w:bCs/>
        </w:rPr>
        <w:t xml:space="preserve">, PARA A EVENTUAL REALIZAÇÃO DE LEILÕES DE BENS MÓVEIS INSERVÍVEIS OU IMPRESTÁVEIS, BENS AUTOMOTIVOS E BENS IMÓVEIS DO MUNICÍPIO DE </w:t>
      </w:r>
      <w:r w:rsidR="001B4542">
        <w:rPr>
          <w:rFonts w:ascii="Arial" w:hAnsi="Arial" w:cs="Arial"/>
          <w:b/>
          <w:bCs/>
        </w:rPr>
        <w:t>TERESINA/PI</w:t>
      </w:r>
      <w:r w:rsidRPr="008B2F42">
        <w:rPr>
          <w:rFonts w:ascii="Arial" w:hAnsi="Arial" w:cs="Arial"/>
          <w:b/>
          <w:bCs/>
        </w:rPr>
        <w:t>”.</w:t>
      </w:r>
    </w:p>
    <w:p w14:paraId="3C5C9A53" w14:textId="77777777" w:rsidR="001B4542" w:rsidRPr="008B2F42" w:rsidRDefault="001B4542" w:rsidP="008B2F42">
      <w:pPr>
        <w:jc w:val="both"/>
        <w:rPr>
          <w:rFonts w:ascii="Arial" w:hAnsi="Arial" w:cs="Arial"/>
        </w:rPr>
      </w:pPr>
    </w:p>
    <w:p w14:paraId="08C0CFC7" w14:textId="7C69BEB4" w:rsidR="008B2F42" w:rsidRDefault="008B2F42" w:rsidP="008B2F42">
      <w:pPr>
        <w:jc w:val="both"/>
        <w:rPr>
          <w:rFonts w:ascii="Arial" w:hAnsi="Arial" w:cs="Arial"/>
        </w:rPr>
      </w:pPr>
      <w:r w:rsidRPr="008B2F42">
        <w:rPr>
          <w:rFonts w:ascii="Arial" w:hAnsi="Arial" w:cs="Arial"/>
        </w:rPr>
        <w:t xml:space="preserve">À vista dos elementos constantes no presente, a decisão contida na Ata de Abertura dos Trabalhos e Resultado de Julgamento de Habilitação elaborado pela Comissão Permanente de Licitações de Compras de Materiais e Contratação de Serviços, conforme documentos juntados às fls. </w:t>
      </w:r>
      <w:r w:rsidR="00676630">
        <w:rPr>
          <w:rFonts w:ascii="Arial" w:hAnsi="Arial" w:cs="Arial"/>
        </w:rPr>
        <w:t>62</w:t>
      </w:r>
      <w:r w:rsidRPr="008B2F42">
        <w:rPr>
          <w:rFonts w:ascii="Arial" w:hAnsi="Arial" w:cs="Arial"/>
        </w:rPr>
        <w:t>/</w:t>
      </w:r>
      <w:r w:rsidR="00676630">
        <w:rPr>
          <w:rFonts w:ascii="Arial" w:hAnsi="Arial" w:cs="Arial"/>
        </w:rPr>
        <w:t>114</w:t>
      </w:r>
      <w:r w:rsidRPr="008B2F42">
        <w:rPr>
          <w:rFonts w:ascii="Arial" w:hAnsi="Arial" w:cs="Arial"/>
        </w:rPr>
        <w:t xml:space="preserve">, referente ao Chamamento Público nº </w:t>
      </w:r>
      <w:r w:rsidR="00676630">
        <w:rPr>
          <w:rFonts w:ascii="Arial" w:hAnsi="Arial" w:cs="Arial"/>
        </w:rPr>
        <w:t>01/2022</w:t>
      </w:r>
      <w:r w:rsidRPr="008B2F42">
        <w:rPr>
          <w:rFonts w:ascii="Arial" w:hAnsi="Arial" w:cs="Arial"/>
        </w:rPr>
        <w:t xml:space="preserve">, HOMOLOGO o resultado do procedimento, sendo credenciadas os Leiloeiros abaixo relacionados, obedecendo ao critério de antiguidade, conforme disciplina o item </w:t>
      </w:r>
      <w:r w:rsidR="00676630">
        <w:rPr>
          <w:rFonts w:ascii="Arial" w:hAnsi="Arial" w:cs="Arial"/>
        </w:rPr>
        <w:t>6</w:t>
      </w:r>
      <w:r w:rsidRPr="008B2F42">
        <w:rPr>
          <w:rFonts w:ascii="Arial" w:hAnsi="Arial" w:cs="Arial"/>
        </w:rPr>
        <w:t xml:space="preserve"> do Edital, nos termos do Artigo </w:t>
      </w:r>
      <w:r w:rsidR="00CE325A" w:rsidRPr="00CE325A">
        <w:rPr>
          <w:rFonts w:ascii="Arial" w:hAnsi="Arial" w:cs="Arial"/>
        </w:rPr>
        <w:t>42</w:t>
      </w:r>
      <w:r w:rsidR="00CE325A">
        <w:rPr>
          <w:rFonts w:ascii="Arial" w:hAnsi="Arial" w:cs="Arial"/>
        </w:rPr>
        <w:t>, § 2º</w:t>
      </w:r>
      <w:r w:rsidR="00CE325A" w:rsidRPr="00CE325A">
        <w:rPr>
          <w:rFonts w:ascii="Arial" w:hAnsi="Arial" w:cs="Arial"/>
        </w:rPr>
        <w:t xml:space="preserve"> do Decreto federal nº 21.981/32</w:t>
      </w:r>
      <w:r w:rsidRPr="008B2F42">
        <w:rPr>
          <w:rFonts w:ascii="Arial" w:hAnsi="Arial" w:cs="Arial"/>
        </w:rPr>
        <w:t>:</w:t>
      </w:r>
    </w:p>
    <w:p w14:paraId="43A1669A" w14:textId="28E8B812" w:rsidR="008B2F42" w:rsidRPr="00C15FD7" w:rsidRDefault="008B2F42" w:rsidP="008B2F42">
      <w:pPr>
        <w:jc w:val="both"/>
        <w:rPr>
          <w:rFonts w:ascii="Arial" w:hAnsi="Arial" w:cs="Arial"/>
          <w:b/>
          <w:bCs/>
        </w:rPr>
      </w:pPr>
      <w:r w:rsidRPr="00C15FD7">
        <w:rPr>
          <w:rFonts w:ascii="Arial" w:hAnsi="Arial" w:cs="Arial"/>
          <w:b/>
          <w:bCs/>
        </w:rPr>
        <w:t>1 –</w:t>
      </w:r>
      <w:r w:rsidR="00C15FD7" w:rsidRPr="00C15FD7">
        <w:rPr>
          <w:rFonts w:ascii="Arial" w:hAnsi="Arial" w:cs="Arial"/>
          <w:b/>
          <w:bCs/>
        </w:rPr>
        <w:t xml:space="preserve"> ÉRICO LAGES SOARES</w:t>
      </w:r>
      <w:r w:rsidRPr="00C15FD7">
        <w:rPr>
          <w:rFonts w:ascii="Arial" w:hAnsi="Arial" w:cs="Arial"/>
          <w:b/>
          <w:bCs/>
        </w:rPr>
        <w:t xml:space="preserve"> (</w:t>
      </w:r>
      <w:r w:rsidR="00C15FD7" w:rsidRPr="00C15FD7">
        <w:rPr>
          <w:rFonts w:ascii="Arial" w:hAnsi="Arial" w:cs="Arial"/>
          <w:b/>
          <w:bCs/>
        </w:rPr>
        <w:t>CPF Nº 200.716.393-49</w:t>
      </w:r>
      <w:r w:rsidRPr="00C15FD7">
        <w:rPr>
          <w:rFonts w:ascii="Arial" w:hAnsi="Arial" w:cs="Arial"/>
          <w:b/>
          <w:bCs/>
        </w:rPr>
        <w:t>),</w:t>
      </w:r>
    </w:p>
    <w:p w14:paraId="38A46888" w14:textId="5D304270" w:rsidR="008B2F42" w:rsidRPr="00C15FD7" w:rsidRDefault="008B2F42" w:rsidP="008B2F42">
      <w:pPr>
        <w:jc w:val="both"/>
        <w:rPr>
          <w:rFonts w:ascii="Arial" w:hAnsi="Arial" w:cs="Arial"/>
          <w:b/>
          <w:bCs/>
        </w:rPr>
      </w:pPr>
      <w:r w:rsidRPr="00C15FD7">
        <w:rPr>
          <w:rFonts w:ascii="Arial" w:hAnsi="Arial" w:cs="Arial"/>
          <w:b/>
          <w:bCs/>
        </w:rPr>
        <w:t xml:space="preserve">2 – </w:t>
      </w:r>
      <w:r w:rsidR="00C15FD7" w:rsidRPr="00C15FD7">
        <w:rPr>
          <w:rFonts w:ascii="Arial" w:hAnsi="Arial" w:cs="Arial"/>
          <w:b/>
          <w:bCs/>
        </w:rPr>
        <w:t xml:space="preserve">SUZANA CONCEIÇÃO MEDEIROS DE CARVALHO </w:t>
      </w:r>
      <w:r w:rsidRPr="00C15FD7">
        <w:rPr>
          <w:rFonts w:ascii="Arial" w:hAnsi="Arial" w:cs="Arial"/>
          <w:b/>
          <w:bCs/>
        </w:rPr>
        <w:t>(</w:t>
      </w:r>
      <w:r w:rsidR="00C15FD7" w:rsidRPr="00C15FD7">
        <w:rPr>
          <w:rFonts w:ascii="Arial" w:hAnsi="Arial" w:cs="Arial"/>
          <w:b/>
          <w:bCs/>
        </w:rPr>
        <w:t>CPF Nº 305.187.091-91</w:t>
      </w:r>
      <w:r w:rsidRPr="00C15FD7">
        <w:rPr>
          <w:rFonts w:ascii="Arial" w:hAnsi="Arial" w:cs="Arial"/>
          <w:b/>
          <w:bCs/>
        </w:rPr>
        <w:t>),</w:t>
      </w:r>
    </w:p>
    <w:p w14:paraId="73BB1C9D" w14:textId="3A43F388" w:rsidR="0067025C" w:rsidRDefault="008B2F42" w:rsidP="008B2F42">
      <w:pPr>
        <w:jc w:val="both"/>
        <w:rPr>
          <w:rFonts w:ascii="Arial" w:hAnsi="Arial" w:cs="Arial"/>
          <w:b/>
          <w:bCs/>
        </w:rPr>
      </w:pPr>
      <w:r w:rsidRPr="00C15FD7">
        <w:rPr>
          <w:rFonts w:ascii="Arial" w:hAnsi="Arial" w:cs="Arial"/>
          <w:b/>
          <w:bCs/>
        </w:rPr>
        <w:t xml:space="preserve">3 – </w:t>
      </w:r>
      <w:r w:rsidR="00C15FD7" w:rsidRPr="00C15FD7">
        <w:rPr>
          <w:rFonts w:ascii="Arial" w:hAnsi="Arial" w:cs="Arial"/>
          <w:b/>
          <w:bCs/>
        </w:rPr>
        <w:t>ÉRICO SOBRAL SOARES</w:t>
      </w:r>
      <w:r w:rsidRPr="00C15FD7">
        <w:rPr>
          <w:rFonts w:ascii="Arial" w:hAnsi="Arial" w:cs="Arial"/>
          <w:b/>
          <w:bCs/>
        </w:rPr>
        <w:t xml:space="preserve"> (</w:t>
      </w:r>
      <w:r w:rsidR="00C15FD7" w:rsidRPr="00C15FD7">
        <w:rPr>
          <w:rFonts w:ascii="Arial" w:hAnsi="Arial" w:cs="Arial"/>
          <w:b/>
          <w:bCs/>
        </w:rPr>
        <w:t>CPF Nº 043.261.883-08</w:t>
      </w:r>
      <w:r w:rsidRPr="00C15FD7">
        <w:rPr>
          <w:rFonts w:ascii="Arial" w:hAnsi="Arial" w:cs="Arial"/>
          <w:b/>
          <w:bCs/>
        </w:rPr>
        <w:t>)</w:t>
      </w:r>
      <w:r w:rsidR="00C15FD7" w:rsidRPr="00C15FD7">
        <w:rPr>
          <w:rFonts w:ascii="Arial" w:hAnsi="Arial" w:cs="Arial"/>
          <w:b/>
          <w:bCs/>
        </w:rPr>
        <w:t>.</w:t>
      </w:r>
    </w:p>
    <w:p w14:paraId="5BE28192" w14:textId="77777777" w:rsidR="001B4542" w:rsidRPr="00C15FD7" w:rsidRDefault="001B4542" w:rsidP="008B2F42">
      <w:pPr>
        <w:jc w:val="both"/>
        <w:rPr>
          <w:rFonts w:ascii="Arial" w:hAnsi="Arial" w:cs="Arial"/>
          <w:b/>
          <w:bCs/>
        </w:rPr>
      </w:pPr>
    </w:p>
    <w:p w14:paraId="55BD0596" w14:textId="77777777" w:rsidR="008B2F42" w:rsidRPr="008B2F42" w:rsidRDefault="008B2F42" w:rsidP="008B2F42">
      <w:pPr>
        <w:jc w:val="both"/>
        <w:rPr>
          <w:rFonts w:ascii="Arial" w:hAnsi="Arial" w:cs="Arial"/>
        </w:rPr>
      </w:pPr>
    </w:p>
    <w:p w14:paraId="78FABB08" w14:textId="25DE15AE" w:rsidR="008B2F42" w:rsidRDefault="00C15FD7" w:rsidP="00C15F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Teresina, 07 de junho de 2022.</w:t>
      </w:r>
    </w:p>
    <w:p w14:paraId="53F27FE3" w14:textId="192112D7" w:rsidR="001B4542" w:rsidRDefault="001B4542" w:rsidP="00C15FD7">
      <w:pPr>
        <w:jc w:val="right"/>
        <w:rPr>
          <w:rFonts w:ascii="Arial" w:hAnsi="Arial" w:cs="Arial"/>
        </w:rPr>
      </w:pPr>
    </w:p>
    <w:p w14:paraId="24DC80BF" w14:textId="77777777" w:rsidR="001B4542" w:rsidRDefault="001B4542" w:rsidP="00C15FD7">
      <w:pPr>
        <w:jc w:val="right"/>
        <w:rPr>
          <w:rFonts w:ascii="Arial" w:hAnsi="Arial" w:cs="Arial"/>
        </w:rPr>
      </w:pPr>
    </w:p>
    <w:p w14:paraId="3C98ABD1" w14:textId="77777777" w:rsidR="00C15FD7" w:rsidRPr="00EA2265" w:rsidRDefault="00C15FD7" w:rsidP="00C15FD7">
      <w:pPr>
        <w:jc w:val="center"/>
        <w:rPr>
          <w:rFonts w:ascii="Arial" w:hAnsi="Arial" w:cs="Arial"/>
          <w:b/>
        </w:rPr>
      </w:pPr>
      <w:r w:rsidRPr="00EA2265">
        <w:rPr>
          <w:rFonts w:ascii="Arial" w:hAnsi="Arial" w:cs="Arial"/>
          <w:b/>
        </w:rPr>
        <w:t>WELLINGTON CAMARÇO</w:t>
      </w:r>
    </w:p>
    <w:p w14:paraId="78A89839" w14:textId="4AC29515" w:rsidR="008B2F42" w:rsidRPr="001B4542" w:rsidRDefault="00C15FD7" w:rsidP="001B4542">
      <w:pPr>
        <w:jc w:val="center"/>
        <w:rPr>
          <w:rFonts w:ascii="Arial" w:hAnsi="Arial" w:cs="Arial"/>
          <w:bCs/>
        </w:rPr>
      </w:pPr>
      <w:r w:rsidRPr="00001473">
        <w:rPr>
          <w:rFonts w:ascii="Arial" w:hAnsi="Arial" w:cs="Arial"/>
          <w:bCs/>
        </w:rPr>
        <w:t>Presidente do CAU/P</w:t>
      </w:r>
      <w:r w:rsidR="001B4542">
        <w:rPr>
          <w:rFonts w:ascii="Arial" w:hAnsi="Arial" w:cs="Arial"/>
          <w:bCs/>
        </w:rPr>
        <w:t>I</w:t>
      </w:r>
    </w:p>
    <w:sectPr w:rsidR="008B2F42" w:rsidRPr="001B4542" w:rsidSect="008B2F42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A9E0" w14:textId="77777777" w:rsidR="000C70FC" w:rsidRDefault="000C70FC" w:rsidP="008B2F42">
      <w:pPr>
        <w:spacing w:after="0" w:line="240" w:lineRule="auto"/>
      </w:pPr>
      <w:r>
        <w:separator/>
      </w:r>
    </w:p>
  </w:endnote>
  <w:endnote w:type="continuationSeparator" w:id="0">
    <w:p w14:paraId="22DC50F8" w14:textId="77777777" w:rsidR="000C70FC" w:rsidRDefault="000C70FC" w:rsidP="008B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1CAE" w14:textId="77777777" w:rsidR="008B2F42" w:rsidRPr="00366624" w:rsidRDefault="008B2F42" w:rsidP="008B2F42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52BBF66F" wp14:editId="6AA2D107">
          <wp:simplePos x="0" y="0"/>
          <wp:positionH relativeFrom="column">
            <wp:posOffset>-214630</wp:posOffset>
          </wp:positionH>
          <wp:positionV relativeFrom="paragraph">
            <wp:posOffset>-152400</wp:posOffset>
          </wp:positionV>
          <wp:extent cx="5727005" cy="609600"/>
          <wp:effectExtent l="0" t="0" r="9525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t="28889"/>
                  <a:stretch/>
                </pic:blipFill>
                <pic:spPr bwMode="auto">
                  <a:xfrm>
                    <a:off x="0" y="0"/>
                    <a:ext cx="572700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F2EC8" w14:textId="77777777" w:rsidR="008B2F42" w:rsidRDefault="008B2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194F" w14:textId="77777777" w:rsidR="000C70FC" w:rsidRDefault="000C70FC" w:rsidP="008B2F42">
      <w:pPr>
        <w:spacing w:after="0" w:line="240" w:lineRule="auto"/>
      </w:pPr>
      <w:r>
        <w:separator/>
      </w:r>
    </w:p>
  </w:footnote>
  <w:footnote w:type="continuationSeparator" w:id="0">
    <w:p w14:paraId="6EF5E662" w14:textId="77777777" w:rsidR="000C70FC" w:rsidRDefault="000C70FC" w:rsidP="008B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9923" w14:textId="62DA3D56" w:rsidR="008B2F42" w:rsidRDefault="008B2F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6FF48A" wp14:editId="43CBBF82">
          <wp:simplePos x="0" y="0"/>
          <wp:positionH relativeFrom="margin">
            <wp:posOffset>-1241425</wp:posOffset>
          </wp:positionH>
          <wp:positionV relativeFrom="margin">
            <wp:posOffset>-1466850</wp:posOffset>
          </wp:positionV>
          <wp:extent cx="7829550" cy="1296035"/>
          <wp:effectExtent l="0" t="0" r="0" b="0"/>
          <wp:wrapSquare wrapText="bothSides"/>
          <wp:docPr id="41" name="Imagem 41" descr="CAU-PI-log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U-PI-logo-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9" r="104" b="16314"/>
                  <a:stretch/>
                </pic:blipFill>
                <pic:spPr bwMode="auto">
                  <a:xfrm>
                    <a:off x="0" y="0"/>
                    <a:ext cx="782955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05"/>
    <w:rsid w:val="0005249F"/>
    <w:rsid w:val="000C70FC"/>
    <w:rsid w:val="001B4542"/>
    <w:rsid w:val="001D5F6D"/>
    <w:rsid w:val="00444705"/>
    <w:rsid w:val="0067025C"/>
    <w:rsid w:val="00676630"/>
    <w:rsid w:val="008B2F42"/>
    <w:rsid w:val="00A15D79"/>
    <w:rsid w:val="00C15FD7"/>
    <w:rsid w:val="00CE325A"/>
    <w:rsid w:val="00F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2A6C3"/>
  <w15:chartTrackingRefBased/>
  <w15:docId w15:val="{EFDE5350-8867-401D-B0C1-3A1749F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F42"/>
  </w:style>
  <w:style w:type="paragraph" w:styleId="Rodap">
    <w:name w:val="footer"/>
    <w:basedOn w:val="Normal"/>
    <w:link w:val="RodapChar"/>
    <w:uiPriority w:val="99"/>
    <w:unhideWhenUsed/>
    <w:rsid w:val="008B2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</dc:creator>
  <cp:keywords/>
  <dc:description/>
  <cp:lastModifiedBy>João</cp:lastModifiedBy>
  <cp:revision>2</cp:revision>
  <cp:lastPrinted>2022-06-07T13:34:00Z</cp:lastPrinted>
  <dcterms:created xsi:type="dcterms:W3CDTF">2022-06-07T15:09:00Z</dcterms:created>
  <dcterms:modified xsi:type="dcterms:W3CDTF">2022-06-07T15:09:00Z</dcterms:modified>
</cp:coreProperties>
</file>